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4F" w:rsidRDefault="0064194F" w:rsidP="0064194F">
      <w:pPr>
        <w:pStyle w:val="NormalWeb"/>
        <w:contextualSpacing/>
        <w:jc w:val="both"/>
        <w:rPr>
          <w:rFonts w:asciiTheme="minorHAnsi" w:hAnsiTheme="minorHAnsi"/>
          <w:b/>
        </w:rPr>
      </w:pPr>
    </w:p>
    <w:p w:rsidR="00E00575" w:rsidRPr="006B4AFA" w:rsidRDefault="00E00575" w:rsidP="00E0057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6B4AFA">
        <w:rPr>
          <w:rFonts w:eastAsia="Times New Roman" w:cs="Times New Roman"/>
          <w:b/>
          <w:sz w:val="24"/>
          <w:szCs w:val="24"/>
          <w:lang w:eastAsia="tr-TR"/>
        </w:rPr>
        <w:t xml:space="preserve">Sayın </w:t>
      </w:r>
      <w:r>
        <w:rPr>
          <w:rFonts w:eastAsia="Times New Roman" w:cs="Times New Roman"/>
          <w:b/>
          <w:sz w:val="24"/>
          <w:szCs w:val="24"/>
          <w:lang w:eastAsia="tr-TR"/>
        </w:rPr>
        <w:t>İlgili</w:t>
      </w:r>
      <w:r w:rsidRPr="006B4AFA">
        <w:rPr>
          <w:rFonts w:eastAsia="Times New Roman" w:cs="Times New Roman"/>
          <w:b/>
          <w:sz w:val="24"/>
          <w:szCs w:val="24"/>
          <w:lang w:eastAsia="tr-TR"/>
        </w:rPr>
        <w:t xml:space="preserve">,  </w:t>
      </w:r>
    </w:p>
    <w:p w:rsidR="00E00575" w:rsidRDefault="00E00575" w:rsidP="00E00575">
      <w:pPr>
        <w:spacing w:before="120" w:after="16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E00575" w:rsidRPr="006B4AFA" w:rsidRDefault="00E00575" w:rsidP="00E00575">
      <w:pPr>
        <w:spacing w:before="120" w:after="16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İstanbul Ticaret </w:t>
      </w:r>
      <w:r w:rsidRPr="006B4AFA">
        <w:rPr>
          <w:rFonts w:cstheme="minorHAnsi"/>
          <w:sz w:val="24"/>
          <w:szCs w:val="24"/>
        </w:rPr>
        <w:t>Oda</w:t>
      </w:r>
      <w:r>
        <w:rPr>
          <w:rFonts w:cstheme="minorHAnsi"/>
          <w:sz w:val="24"/>
          <w:szCs w:val="24"/>
        </w:rPr>
        <w:t>sı</w:t>
      </w:r>
      <w:r w:rsidRPr="006B4AFA">
        <w:rPr>
          <w:rFonts w:cstheme="minorHAnsi"/>
          <w:sz w:val="24"/>
          <w:szCs w:val="24"/>
        </w:rPr>
        <w:t xml:space="preserve"> tarafından T.C. Ticaret Bakanlığı</w:t>
      </w:r>
      <w:r>
        <w:rPr>
          <w:rFonts w:cstheme="minorHAnsi"/>
          <w:sz w:val="24"/>
          <w:szCs w:val="24"/>
        </w:rPr>
        <w:t>’nın</w:t>
      </w:r>
      <w:r w:rsidRPr="006B4AFA">
        <w:rPr>
          <w:rFonts w:cstheme="minorHAnsi"/>
          <w:sz w:val="24"/>
          <w:szCs w:val="24"/>
        </w:rPr>
        <w:t xml:space="preserve"> “</w:t>
      </w:r>
      <w:proofErr w:type="spellStart"/>
      <w:r w:rsidRPr="006B4AFA">
        <w:rPr>
          <w:rFonts w:cstheme="minorHAnsi"/>
          <w:sz w:val="24"/>
          <w:szCs w:val="24"/>
        </w:rPr>
        <w:t>Sektörel</w:t>
      </w:r>
      <w:proofErr w:type="spellEnd"/>
      <w:r w:rsidRPr="006B4AFA">
        <w:rPr>
          <w:rFonts w:cstheme="minorHAnsi"/>
          <w:sz w:val="24"/>
          <w:szCs w:val="24"/>
        </w:rPr>
        <w:t xml:space="preserve"> Ticaret Heyeti ve Alım Heyet</w:t>
      </w:r>
      <w:r>
        <w:rPr>
          <w:rFonts w:cstheme="minorHAnsi"/>
          <w:sz w:val="24"/>
          <w:szCs w:val="24"/>
        </w:rPr>
        <w:t>i Destekleri</w:t>
      </w:r>
      <w:r w:rsidRPr="006B4AFA">
        <w:rPr>
          <w:rFonts w:cstheme="minorHAnsi"/>
          <w:sz w:val="24"/>
          <w:szCs w:val="24"/>
        </w:rPr>
        <w:t xml:space="preserve">” çerçevesinde,  </w:t>
      </w:r>
      <w:r>
        <w:rPr>
          <w:rFonts w:cstheme="minorHAnsi"/>
          <w:b/>
          <w:sz w:val="24"/>
          <w:szCs w:val="24"/>
        </w:rPr>
        <w:t>8 – 12 Temmuz</w:t>
      </w:r>
      <w:r w:rsidRPr="006B4AFA">
        <w:rPr>
          <w:rFonts w:cstheme="minorHAnsi"/>
          <w:b/>
          <w:sz w:val="24"/>
          <w:szCs w:val="24"/>
        </w:rPr>
        <w:t xml:space="preserve"> 2024</w:t>
      </w:r>
      <w:r w:rsidRPr="006B4AFA">
        <w:rPr>
          <w:rFonts w:cstheme="minorHAnsi"/>
          <w:sz w:val="24"/>
          <w:szCs w:val="24"/>
        </w:rPr>
        <w:t xml:space="preserve"> tarihleri arasında gıda sektörünün detayları ek</w:t>
      </w:r>
      <w:r>
        <w:rPr>
          <w:rFonts w:cstheme="minorHAnsi"/>
          <w:sz w:val="24"/>
          <w:szCs w:val="24"/>
        </w:rPr>
        <w:t xml:space="preserve">te </w:t>
      </w:r>
      <w:r w:rsidRPr="006B4AFA">
        <w:rPr>
          <w:rFonts w:cstheme="minorHAnsi"/>
          <w:sz w:val="24"/>
          <w:szCs w:val="24"/>
        </w:rPr>
        <w:t xml:space="preserve">görüleceği üzere </w:t>
      </w:r>
      <w:r w:rsidRPr="006B4AFA">
        <w:rPr>
          <w:rFonts w:cstheme="minorHAnsi"/>
          <w:b/>
          <w:sz w:val="24"/>
          <w:szCs w:val="24"/>
          <w:u w:val="single"/>
        </w:rPr>
        <w:t>şekerleme, bisküvi, atıştırmalık, kuru meyve ve kuruyemiş</w:t>
      </w:r>
      <w:r w:rsidRPr="006B4AFA">
        <w:rPr>
          <w:rFonts w:cstheme="minorHAnsi"/>
          <w:sz w:val="24"/>
          <w:szCs w:val="24"/>
        </w:rPr>
        <w:t xml:space="preserve"> gibi alt sektö</w:t>
      </w:r>
      <w:r>
        <w:rPr>
          <w:rFonts w:cstheme="minorHAnsi"/>
          <w:sz w:val="24"/>
          <w:szCs w:val="24"/>
        </w:rPr>
        <w:t>rlere yönelik faaliyet gösteren</w:t>
      </w:r>
      <w:r w:rsidRPr="006B4AFA">
        <w:rPr>
          <w:rFonts w:cstheme="minorHAnsi"/>
          <w:sz w:val="24"/>
          <w:szCs w:val="24"/>
        </w:rPr>
        <w:t xml:space="preserve"> firmaların katılımı ile Çin Halk Cumhuriyeti </w:t>
      </w:r>
      <w:proofErr w:type="spellStart"/>
      <w:r w:rsidRPr="006B4AFA">
        <w:rPr>
          <w:rFonts w:cstheme="minorHAnsi"/>
          <w:sz w:val="24"/>
          <w:szCs w:val="24"/>
        </w:rPr>
        <w:t>Guan</w:t>
      </w:r>
      <w:r>
        <w:rPr>
          <w:rFonts w:cstheme="minorHAnsi"/>
          <w:sz w:val="24"/>
          <w:szCs w:val="24"/>
        </w:rPr>
        <w:t>co</w:t>
      </w:r>
      <w:proofErr w:type="spellEnd"/>
      <w:r w:rsidRPr="006B4AFA">
        <w:rPr>
          <w:rFonts w:cstheme="minorHAnsi"/>
          <w:sz w:val="24"/>
          <w:szCs w:val="24"/>
        </w:rPr>
        <w:t xml:space="preserve"> şehrine bir ticaret heyeti düzenlenmesi planlanmaktadır.</w:t>
      </w:r>
      <w:proofErr w:type="gramEnd"/>
    </w:p>
    <w:p w:rsidR="00E00575" w:rsidRPr="006B4AFA" w:rsidRDefault="00E00575" w:rsidP="00E00575">
      <w:pPr>
        <w:spacing w:before="120" w:after="16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E00575" w:rsidRPr="006B4AFA" w:rsidRDefault="00E00575" w:rsidP="00E00575">
      <w:pPr>
        <w:spacing w:before="120" w:after="160" w:line="240" w:lineRule="auto"/>
        <w:contextualSpacing/>
        <w:jc w:val="both"/>
        <w:rPr>
          <w:sz w:val="24"/>
          <w:szCs w:val="24"/>
          <w:u w:val="single"/>
        </w:rPr>
      </w:pPr>
      <w:r w:rsidRPr="006B4AFA">
        <w:rPr>
          <w:rFonts w:cstheme="minorHAnsi"/>
          <w:sz w:val="24"/>
          <w:szCs w:val="24"/>
        </w:rPr>
        <w:t>Söz konusu heyet programı</w:t>
      </w:r>
      <w:r w:rsidRPr="006B4AFA">
        <w:rPr>
          <w:sz w:val="24"/>
          <w:szCs w:val="24"/>
        </w:rPr>
        <w:t xml:space="preserve"> için firma kontenjanı</w:t>
      </w:r>
      <w:r>
        <w:rPr>
          <w:sz w:val="24"/>
          <w:szCs w:val="24"/>
        </w:rPr>
        <w:t xml:space="preserve"> </w:t>
      </w:r>
      <w:r w:rsidRPr="006B4AFA">
        <w:rPr>
          <w:sz w:val="24"/>
          <w:szCs w:val="24"/>
        </w:rPr>
        <w:t xml:space="preserve">sınırlı olup; </w:t>
      </w:r>
      <w:r w:rsidRPr="006B4AFA">
        <w:rPr>
          <w:sz w:val="24"/>
          <w:szCs w:val="24"/>
          <w:u w:val="single"/>
        </w:rPr>
        <w:t xml:space="preserve">katılıma ilişkin dikkat edilmesi gereken tüm önemli bilgilerin </w:t>
      </w:r>
      <w:proofErr w:type="spellStart"/>
      <w:r w:rsidRPr="006B4AFA">
        <w:rPr>
          <w:sz w:val="24"/>
          <w:szCs w:val="24"/>
          <w:u w:val="single"/>
        </w:rPr>
        <w:t>yanısıra</w:t>
      </w:r>
      <w:proofErr w:type="spellEnd"/>
      <w:r w:rsidRPr="006B4AFA">
        <w:rPr>
          <w:sz w:val="24"/>
          <w:szCs w:val="24"/>
          <w:u w:val="single"/>
        </w:rPr>
        <w:t xml:space="preserve"> taslak program akışı ekli dokümanlar çerçevesinde dikkatinize sunulmaktadır.  </w:t>
      </w:r>
    </w:p>
    <w:p w:rsidR="00E00575" w:rsidRPr="006B4AFA" w:rsidRDefault="00E00575" w:rsidP="00E00575">
      <w:pPr>
        <w:spacing w:before="120" w:after="160" w:line="240" w:lineRule="auto"/>
        <w:contextualSpacing/>
        <w:jc w:val="both"/>
        <w:rPr>
          <w:sz w:val="24"/>
          <w:szCs w:val="24"/>
        </w:rPr>
      </w:pPr>
    </w:p>
    <w:p w:rsidR="00E00575" w:rsidRDefault="00E00575" w:rsidP="00E00575">
      <w:pPr>
        <w:spacing w:before="120" w:after="160" w:line="240" w:lineRule="auto"/>
        <w:contextualSpacing/>
        <w:jc w:val="both"/>
        <w:rPr>
          <w:rFonts w:cstheme="minorHAnsi"/>
          <w:sz w:val="24"/>
          <w:szCs w:val="24"/>
        </w:rPr>
      </w:pPr>
      <w:r w:rsidRPr="006B4AFA">
        <w:rPr>
          <w:rFonts w:cstheme="minorHAnsi"/>
          <w:sz w:val="24"/>
          <w:szCs w:val="24"/>
        </w:rPr>
        <w:t>Bu çerçevede, </w:t>
      </w:r>
      <w:r>
        <w:rPr>
          <w:rFonts w:cstheme="minorHAnsi"/>
          <w:sz w:val="24"/>
          <w:szCs w:val="24"/>
        </w:rPr>
        <w:t xml:space="preserve">İstanbul Ticaret </w:t>
      </w:r>
      <w:r w:rsidRPr="006B4AFA">
        <w:rPr>
          <w:rFonts w:cstheme="minorHAnsi"/>
          <w:sz w:val="24"/>
          <w:szCs w:val="24"/>
        </w:rPr>
        <w:t>Oda</w:t>
      </w:r>
      <w:r>
        <w:rPr>
          <w:rFonts w:cstheme="minorHAnsi"/>
          <w:sz w:val="24"/>
          <w:szCs w:val="24"/>
        </w:rPr>
        <w:t xml:space="preserve">sı tarafından T.C. </w:t>
      </w:r>
      <w:r w:rsidRPr="006B4AFA">
        <w:rPr>
          <w:rFonts w:cstheme="minorHAnsi"/>
          <w:sz w:val="24"/>
          <w:szCs w:val="24"/>
        </w:rPr>
        <w:t>Ticaret Bakanlığı</w:t>
      </w:r>
      <w:r>
        <w:rPr>
          <w:rFonts w:cstheme="minorHAnsi"/>
          <w:sz w:val="24"/>
          <w:szCs w:val="24"/>
        </w:rPr>
        <w:t xml:space="preserve">’na yapılması planlanan destek başvurusu kapsamında </w:t>
      </w:r>
      <w:r w:rsidRPr="006B4AFA">
        <w:rPr>
          <w:rFonts w:cstheme="minorHAnsi"/>
          <w:sz w:val="24"/>
          <w:szCs w:val="24"/>
        </w:rPr>
        <w:t>Heyete katılmak isteyen firmaların;</w:t>
      </w:r>
    </w:p>
    <w:p w:rsidR="00E00575" w:rsidRPr="006B4AFA" w:rsidRDefault="00E00575" w:rsidP="00E00575">
      <w:pPr>
        <w:spacing w:before="120" w:after="16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E00575" w:rsidRPr="007431C3" w:rsidRDefault="00E00575" w:rsidP="00E00575">
      <w:pPr>
        <w:numPr>
          <w:ilvl w:val="0"/>
          <w:numId w:val="14"/>
        </w:numPr>
        <w:spacing w:before="120" w:after="160" w:line="240" w:lineRule="auto"/>
        <w:contextualSpacing/>
        <w:jc w:val="both"/>
        <w:rPr>
          <w:rFonts w:cstheme="minorHAnsi"/>
          <w:sz w:val="24"/>
          <w:szCs w:val="24"/>
        </w:rPr>
      </w:pPr>
      <w:r w:rsidRPr="007431C3">
        <w:rPr>
          <w:rFonts w:cstheme="minorHAnsi"/>
          <w:sz w:val="24"/>
          <w:szCs w:val="24"/>
        </w:rPr>
        <w:t xml:space="preserve">Aşağıdaki linkte yer alan </w:t>
      </w:r>
      <w:proofErr w:type="gramStart"/>
      <w:r w:rsidRPr="007431C3">
        <w:rPr>
          <w:rFonts w:cstheme="minorHAnsi"/>
          <w:sz w:val="24"/>
          <w:szCs w:val="24"/>
        </w:rPr>
        <w:t>online</w:t>
      </w:r>
      <w:proofErr w:type="gramEnd"/>
      <w:r w:rsidRPr="007431C3">
        <w:rPr>
          <w:rFonts w:cstheme="minorHAnsi"/>
          <w:sz w:val="24"/>
          <w:szCs w:val="24"/>
        </w:rPr>
        <w:t xml:space="preserve"> başvuru formunu eksiksiz doldurarak iletmeleri,</w:t>
      </w:r>
    </w:p>
    <w:p w:rsidR="00E00575" w:rsidRPr="003F6CBF" w:rsidRDefault="00E00575" w:rsidP="00E00575">
      <w:pPr>
        <w:spacing w:before="120" w:after="160" w:line="240" w:lineRule="auto"/>
        <w:ind w:left="720"/>
        <w:contextualSpacing/>
        <w:jc w:val="both"/>
        <w:rPr>
          <w:rFonts w:cstheme="minorHAnsi"/>
          <w:color w:val="4472C4" w:themeColor="accent5"/>
          <w:sz w:val="24"/>
          <w:szCs w:val="24"/>
        </w:rPr>
      </w:pPr>
      <w:hyperlink r:id="rId7" w:history="1">
        <w:r w:rsidRPr="003F6CBF">
          <w:rPr>
            <w:rFonts w:cstheme="minorHAnsi"/>
            <w:color w:val="4472C4" w:themeColor="accent5"/>
            <w:sz w:val="24"/>
            <w:szCs w:val="24"/>
          </w:rPr>
          <w:t>https://forms.gle/EL3QVty7tcFRw4WS7</w:t>
        </w:r>
      </w:hyperlink>
    </w:p>
    <w:p w:rsidR="00E00575" w:rsidRPr="006B4AFA" w:rsidRDefault="00E00575" w:rsidP="00E00575">
      <w:pPr>
        <w:numPr>
          <w:ilvl w:val="0"/>
          <w:numId w:val="14"/>
        </w:numPr>
        <w:spacing w:before="120" w:after="16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Ayrıca, k</w:t>
      </w:r>
      <w:r w:rsidRPr="006B4AFA">
        <w:rPr>
          <w:rFonts w:cstheme="minorHAnsi"/>
          <w:sz w:val="24"/>
          <w:szCs w:val="24"/>
        </w:rPr>
        <w:t>atılımcı şirket talep yazısı (EK A-1) formunu</w:t>
      </w:r>
      <w:r w:rsidRPr="006B4AFA">
        <w:rPr>
          <w:rFonts w:cstheme="minorHAnsi"/>
          <w:b/>
          <w:sz w:val="24"/>
          <w:szCs w:val="24"/>
        </w:rPr>
        <w:t xml:space="preserve"> </w:t>
      </w:r>
      <w:r w:rsidRPr="006B4AFA">
        <w:rPr>
          <w:i/>
          <w:sz w:val="24"/>
          <w:szCs w:val="24"/>
        </w:rPr>
        <w:t xml:space="preserve"> (Şirket unvanının doğru ve eksiksiz olarak yazılmasına, katılımcı şirket kaşelerinin ve şirketi temsile yetkili kişinin imzasının bulunmasına dikkat edilmelidir)</w:t>
      </w:r>
      <w:r>
        <w:rPr>
          <w:i/>
          <w:sz w:val="24"/>
          <w:szCs w:val="24"/>
        </w:rPr>
        <w:t>,</w:t>
      </w:r>
    </w:p>
    <w:p w:rsidR="00E00575" w:rsidRDefault="00E00575" w:rsidP="00E00575">
      <w:pPr>
        <w:numPr>
          <w:ilvl w:val="0"/>
          <w:numId w:val="14"/>
        </w:numPr>
        <w:spacing w:before="120" w:after="160" w:line="240" w:lineRule="auto"/>
        <w:contextualSpacing/>
        <w:jc w:val="both"/>
        <w:rPr>
          <w:rFonts w:cstheme="minorHAnsi"/>
          <w:i/>
          <w:sz w:val="24"/>
          <w:szCs w:val="24"/>
        </w:rPr>
      </w:pPr>
      <w:r w:rsidRPr="006B4AFA">
        <w:rPr>
          <w:rFonts w:cstheme="minorHAnsi"/>
          <w:sz w:val="24"/>
          <w:szCs w:val="24"/>
        </w:rPr>
        <w:t>Heyete katılacak şirket çalışanı</w:t>
      </w:r>
      <w:r>
        <w:rPr>
          <w:rFonts w:cstheme="minorHAnsi"/>
          <w:sz w:val="24"/>
          <w:szCs w:val="24"/>
        </w:rPr>
        <w:t>/yetkilisi</w:t>
      </w:r>
      <w:r w:rsidRPr="006B4AFA">
        <w:rPr>
          <w:rFonts w:cstheme="minorHAnsi"/>
          <w:sz w:val="24"/>
          <w:szCs w:val="24"/>
        </w:rPr>
        <w:t xml:space="preserve"> ile ilgili talep edilen belgeleri </w:t>
      </w:r>
      <w:r w:rsidRPr="006B4AFA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EK-</w:t>
      </w:r>
      <w:r w:rsidRPr="00AD42BE">
        <w:rPr>
          <w:rFonts w:cstheme="minorHAnsi"/>
          <w:i/>
          <w:sz w:val="24"/>
          <w:szCs w:val="24"/>
        </w:rPr>
        <w:t>Heyet Programına İlişkin Önemli Bilgiler</w:t>
      </w:r>
      <w:r>
        <w:rPr>
          <w:rFonts w:cstheme="minorHAnsi"/>
          <w:i/>
          <w:sz w:val="24"/>
          <w:szCs w:val="24"/>
        </w:rPr>
        <w:t xml:space="preserve">” isimli dosyanın </w:t>
      </w:r>
      <w:r w:rsidRPr="006B4AFA">
        <w:rPr>
          <w:rFonts w:cstheme="minorHAnsi"/>
          <w:i/>
          <w:sz w:val="24"/>
          <w:szCs w:val="24"/>
        </w:rPr>
        <w:t xml:space="preserve">6. </w:t>
      </w:r>
      <w:r>
        <w:rPr>
          <w:rFonts w:cstheme="minorHAnsi"/>
          <w:i/>
          <w:sz w:val="24"/>
          <w:szCs w:val="24"/>
        </w:rPr>
        <w:t>v</w:t>
      </w:r>
      <w:r w:rsidRPr="006B4AFA">
        <w:rPr>
          <w:rFonts w:cstheme="minorHAnsi"/>
          <w:i/>
          <w:sz w:val="24"/>
          <w:szCs w:val="24"/>
        </w:rPr>
        <w:t>e 7. maddelerinde belirtilmektedir)</w:t>
      </w:r>
      <w:r>
        <w:rPr>
          <w:rFonts w:cstheme="minorHAnsi"/>
          <w:i/>
          <w:sz w:val="24"/>
          <w:szCs w:val="24"/>
        </w:rPr>
        <w:t xml:space="preserve"> </w:t>
      </w:r>
      <w:proofErr w:type="gramStart"/>
      <w:r>
        <w:rPr>
          <w:rFonts w:cstheme="minorHAnsi"/>
          <w:i/>
          <w:sz w:val="24"/>
          <w:szCs w:val="24"/>
        </w:rPr>
        <w:t>ve,</w:t>
      </w:r>
      <w:proofErr w:type="gramEnd"/>
    </w:p>
    <w:p w:rsidR="00E00575" w:rsidRPr="00B66425" w:rsidRDefault="00E00575" w:rsidP="00E00575">
      <w:pPr>
        <w:numPr>
          <w:ilvl w:val="0"/>
          <w:numId w:val="14"/>
        </w:numPr>
        <w:spacing w:before="120" w:after="16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</w:t>
      </w:r>
      <w:r w:rsidRPr="00DC3536">
        <w:rPr>
          <w:rFonts w:cstheme="minorHAnsi"/>
          <w:sz w:val="24"/>
          <w:szCs w:val="24"/>
        </w:rPr>
        <w:t xml:space="preserve"> bazında hedef ülke ve dünya geneli son 5 yıllık ihracat istatistiklerini</w:t>
      </w:r>
      <w:r>
        <w:rPr>
          <w:rFonts w:cstheme="minorHAnsi"/>
          <w:i/>
          <w:sz w:val="24"/>
          <w:szCs w:val="24"/>
        </w:rPr>
        <w:t xml:space="preserve"> (</w:t>
      </w:r>
      <w:r w:rsidRPr="00AD42BE">
        <w:rPr>
          <w:rFonts w:cstheme="minorHAnsi"/>
          <w:i/>
          <w:sz w:val="24"/>
          <w:szCs w:val="24"/>
        </w:rPr>
        <w:t>EK-Katılımcı Firma İhracat İstatistikleri</w:t>
      </w:r>
      <w:r>
        <w:rPr>
          <w:rFonts w:cstheme="minorHAnsi"/>
          <w:i/>
          <w:sz w:val="24"/>
          <w:szCs w:val="24"/>
        </w:rPr>
        <w:t>)</w:t>
      </w:r>
      <w:r w:rsidRPr="00B66425">
        <w:rPr>
          <w:rFonts w:cstheme="minorHAnsi"/>
          <w:i/>
          <w:sz w:val="24"/>
          <w:szCs w:val="24"/>
        </w:rPr>
        <w:t xml:space="preserve"> </w:t>
      </w:r>
    </w:p>
    <w:p w:rsidR="00E00575" w:rsidRPr="00B66425" w:rsidRDefault="00E00575" w:rsidP="00E00575">
      <w:pPr>
        <w:spacing w:before="120" w:after="16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:rsidR="00E00575" w:rsidRPr="006B4AFA" w:rsidRDefault="00E00575" w:rsidP="00E00575">
      <w:pPr>
        <w:spacing w:before="120" w:after="16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Pr="006B4AFA">
        <w:rPr>
          <w:rFonts w:cstheme="minorHAnsi"/>
          <w:sz w:val="24"/>
          <w:szCs w:val="24"/>
        </w:rPr>
        <w:t>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6B4AFA">
        <w:rPr>
          <w:rFonts w:cstheme="minorHAnsi"/>
          <w:sz w:val="24"/>
          <w:szCs w:val="24"/>
        </w:rPr>
        <w:t xml:space="preserve">geç </w:t>
      </w:r>
      <w:r>
        <w:rPr>
          <w:rFonts w:cstheme="minorHAnsi"/>
          <w:b/>
          <w:sz w:val="24"/>
          <w:szCs w:val="24"/>
        </w:rPr>
        <w:t>15 Mart 2024</w:t>
      </w:r>
      <w:r w:rsidRPr="00B6642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Cuma</w:t>
      </w:r>
      <w:r w:rsidRPr="00B66425">
        <w:rPr>
          <w:rFonts w:cstheme="minorHAnsi"/>
          <w:b/>
          <w:sz w:val="24"/>
          <w:szCs w:val="24"/>
        </w:rPr>
        <w:t xml:space="preserve"> günü saat 17:30’a</w:t>
      </w:r>
      <w:r w:rsidRPr="006B4AFA">
        <w:rPr>
          <w:rFonts w:cstheme="minorHAnsi"/>
          <w:sz w:val="24"/>
          <w:szCs w:val="24"/>
        </w:rPr>
        <w:t xml:space="preserve"> kadar aşağıda </w:t>
      </w:r>
      <w:r>
        <w:rPr>
          <w:rFonts w:cstheme="minorHAnsi"/>
          <w:sz w:val="24"/>
          <w:szCs w:val="24"/>
        </w:rPr>
        <w:t>yer alan</w:t>
      </w:r>
      <w:r w:rsidRPr="006B4AFA">
        <w:rPr>
          <w:rFonts w:cstheme="minorHAnsi"/>
          <w:sz w:val="24"/>
          <w:szCs w:val="24"/>
        </w:rPr>
        <w:t xml:space="preserve"> e-posta </w:t>
      </w:r>
      <w:r>
        <w:rPr>
          <w:rFonts w:cstheme="minorHAnsi"/>
          <w:sz w:val="24"/>
          <w:szCs w:val="24"/>
        </w:rPr>
        <w:t xml:space="preserve">adresine </w:t>
      </w:r>
      <w:r w:rsidRPr="006B4AFA">
        <w:rPr>
          <w:rFonts w:cstheme="minorHAnsi"/>
          <w:sz w:val="24"/>
          <w:szCs w:val="24"/>
        </w:rPr>
        <w:t xml:space="preserve">göndermeleri rica olunur. </w:t>
      </w:r>
    </w:p>
    <w:p w:rsidR="00E00575" w:rsidRPr="006B4AFA" w:rsidRDefault="00E00575" w:rsidP="00E00575">
      <w:pPr>
        <w:spacing w:after="160" w:line="240" w:lineRule="auto"/>
        <w:contextualSpacing/>
        <w:jc w:val="both"/>
        <w:rPr>
          <w:sz w:val="24"/>
          <w:szCs w:val="24"/>
        </w:rPr>
      </w:pPr>
    </w:p>
    <w:p w:rsidR="00E00575" w:rsidRPr="006B4AFA" w:rsidRDefault="00E00575" w:rsidP="00E00575">
      <w:pPr>
        <w:spacing w:after="160" w:line="240" w:lineRule="auto"/>
        <w:contextualSpacing/>
        <w:jc w:val="both"/>
        <w:rPr>
          <w:sz w:val="24"/>
          <w:szCs w:val="24"/>
        </w:rPr>
      </w:pPr>
      <w:r w:rsidRPr="006B4AFA">
        <w:rPr>
          <w:sz w:val="24"/>
          <w:szCs w:val="24"/>
        </w:rPr>
        <w:t>Saygılarımızla,</w:t>
      </w:r>
    </w:p>
    <w:p w:rsidR="000133FF" w:rsidRDefault="000133FF" w:rsidP="006B4AFA">
      <w:pPr>
        <w:spacing w:after="160"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0133FF" w:rsidRDefault="000133FF" w:rsidP="006B4AFA">
      <w:pPr>
        <w:spacing w:after="160" w:line="240" w:lineRule="auto"/>
        <w:contextualSpacing/>
        <w:jc w:val="both"/>
        <w:rPr>
          <w:sz w:val="24"/>
          <w:szCs w:val="24"/>
        </w:rPr>
      </w:pPr>
    </w:p>
    <w:p w:rsidR="000133FF" w:rsidRDefault="000133FF" w:rsidP="006B4AFA">
      <w:pPr>
        <w:spacing w:after="160" w:line="240" w:lineRule="auto"/>
        <w:contextualSpacing/>
        <w:jc w:val="both"/>
        <w:rPr>
          <w:sz w:val="24"/>
          <w:szCs w:val="24"/>
        </w:rPr>
      </w:pPr>
    </w:p>
    <w:p w:rsidR="000133FF" w:rsidRPr="000133FF" w:rsidRDefault="000133FF" w:rsidP="000133FF">
      <w:pPr>
        <w:spacing w:after="160" w:line="240" w:lineRule="auto"/>
        <w:contextualSpacing/>
        <w:jc w:val="both"/>
        <w:rPr>
          <w:b/>
          <w:sz w:val="24"/>
          <w:szCs w:val="24"/>
          <w:u w:val="single"/>
        </w:rPr>
      </w:pPr>
      <w:r w:rsidRPr="000133FF">
        <w:rPr>
          <w:b/>
          <w:sz w:val="24"/>
          <w:szCs w:val="24"/>
          <w:u w:val="single"/>
        </w:rPr>
        <w:t>Çin Sektörel Ticaret Heyeti Ekleri İçin Tıklayınız:</w:t>
      </w:r>
    </w:p>
    <w:p w:rsidR="000133FF" w:rsidRDefault="000133FF" w:rsidP="000133FF">
      <w:pPr>
        <w:spacing w:after="160" w:line="240" w:lineRule="auto"/>
        <w:contextualSpacing/>
        <w:jc w:val="both"/>
        <w:rPr>
          <w:b/>
          <w:sz w:val="24"/>
          <w:szCs w:val="24"/>
        </w:rPr>
      </w:pPr>
      <w:hyperlink r:id="rId8" w:history="1">
        <w:r>
          <w:rPr>
            <w:rStyle w:val="Kpr"/>
          </w:rPr>
          <w:t>https://drive.google.com/drive/folders/1QbqGv31gqTn6bfZcuOmztaYxh2ltTt3m?usp=drive_link</w:t>
        </w:r>
      </w:hyperlink>
    </w:p>
    <w:p w:rsidR="007724D9" w:rsidRPr="006B4AFA" w:rsidRDefault="007724D9" w:rsidP="006B4AFA">
      <w:pPr>
        <w:spacing w:after="160" w:line="240" w:lineRule="auto"/>
        <w:contextualSpacing/>
        <w:jc w:val="both"/>
        <w:rPr>
          <w:b/>
          <w:sz w:val="24"/>
          <w:szCs w:val="24"/>
        </w:rPr>
      </w:pPr>
    </w:p>
    <w:p w:rsidR="006B4AFA" w:rsidRPr="006B4AFA" w:rsidRDefault="006B4AFA" w:rsidP="006B4AFA">
      <w:pPr>
        <w:spacing w:after="0" w:line="240" w:lineRule="auto"/>
        <w:contextualSpacing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6B4AFA">
        <w:rPr>
          <w:rFonts w:ascii="Calibri" w:eastAsia="Calibri" w:hAnsi="Calibri" w:cs="Arial"/>
          <w:b/>
          <w:sz w:val="24"/>
          <w:szCs w:val="24"/>
          <w:u w:val="single"/>
        </w:rPr>
        <w:t xml:space="preserve">Ayrıntılı Bilgi İçin: </w:t>
      </w:r>
    </w:p>
    <w:p w:rsidR="006B4AFA" w:rsidRPr="006B4AFA" w:rsidRDefault="006B4AFA" w:rsidP="006B4AFA">
      <w:pPr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B4AFA">
        <w:rPr>
          <w:rFonts w:ascii="Calibri" w:eastAsia="Calibri" w:hAnsi="Calibri" w:cs="Arial"/>
          <w:sz w:val="24"/>
          <w:szCs w:val="24"/>
        </w:rPr>
        <w:t xml:space="preserve">Samet </w:t>
      </w:r>
      <w:proofErr w:type="spellStart"/>
      <w:r w:rsidRPr="006B4AFA">
        <w:rPr>
          <w:rFonts w:ascii="Calibri" w:eastAsia="Calibri" w:hAnsi="Calibri" w:cs="Arial"/>
          <w:sz w:val="24"/>
          <w:szCs w:val="24"/>
        </w:rPr>
        <w:t>Varişler</w:t>
      </w:r>
      <w:proofErr w:type="spellEnd"/>
      <w:r w:rsidRPr="006B4AFA">
        <w:rPr>
          <w:rFonts w:ascii="Calibri" w:eastAsia="Calibri" w:hAnsi="Calibri" w:cs="Arial"/>
          <w:sz w:val="24"/>
          <w:szCs w:val="24"/>
        </w:rPr>
        <w:t xml:space="preserve"> / </w:t>
      </w:r>
      <w:r w:rsidR="00E46937">
        <w:rPr>
          <w:rFonts w:ascii="Calibri" w:eastAsia="Calibri" w:hAnsi="Calibri" w:cs="Arial"/>
          <w:sz w:val="24"/>
          <w:szCs w:val="24"/>
        </w:rPr>
        <w:t xml:space="preserve">Barış </w:t>
      </w:r>
      <w:proofErr w:type="spellStart"/>
      <w:r w:rsidR="00E46937">
        <w:rPr>
          <w:rFonts w:ascii="Calibri" w:eastAsia="Calibri" w:hAnsi="Calibri" w:cs="Arial"/>
          <w:sz w:val="24"/>
          <w:szCs w:val="24"/>
        </w:rPr>
        <w:t>Akkurum</w:t>
      </w:r>
      <w:proofErr w:type="spellEnd"/>
    </w:p>
    <w:p w:rsidR="006B4AFA" w:rsidRPr="006B4AFA" w:rsidRDefault="006B4AFA" w:rsidP="006B4AFA">
      <w:pPr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B4AFA">
        <w:rPr>
          <w:rFonts w:ascii="Calibri" w:eastAsia="Calibri" w:hAnsi="Calibri" w:cs="Arial"/>
          <w:sz w:val="24"/>
          <w:szCs w:val="24"/>
        </w:rPr>
        <w:t>Uluslararası İlişkiler Müdürlüğü</w:t>
      </w:r>
    </w:p>
    <w:p w:rsidR="006B4AFA" w:rsidRPr="006B4AFA" w:rsidRDefault="006B4AFA" w:rsidP="006B4AFA">
      <w:pPr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B4AFA">
        <w:rPr>
          <w:rFonts w:ascii="Calibri" w:eastAsia="Calibri" w:hAnsi="Calibri" w:cs="Arial"/>
          <w:sz w:val="24"/>
          <w:szCs w:val="24"/>
        </w:rPr>
        <w:t>Lobi Birimi</w:t>
      </w:r>
    </w:p>
    <w:p w:rsidR="006B4AFA" w:rsidRPr="006B4AFA" w:rsidRDefault="00E46937" w:rsidP="006B4AFA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Tel: 0212 455 60 93 / 455 64 24</w:t>
      </w:r>
    </w:p>
    <w:p w:rsidR="00265DC7" w:rsidRDefault="006B4AFA" w:rsidP="006B4AFA">
      <w:pPr>
        <w:spacing w:after="0" w:line="240" w:lineRule="auto"/>
        <w:contextualSpacing/>
        <w:jc w:val="both"/>
      </w:pPr>
      <w:proofErr w:type="gramStart"/>
      <w:r w:rsidRPr="006B4AFA">
        <w:rPr>
          <w:rFonts w:ascii="Calibri" w:eastAsia="Calibri" w:hAnsi="Calibri" w:cs="Times New Roman"/>
          <w:sz w:val="24"/>
          <w:szCs w:val="24"/>
        </w:rPr>
        <w:t>e</w:t>
      </w:r>
      <w:proofErr w:type="gramEnd"/>
      <w:r w:rsidRPr="006B4AFA">
        <w:rPr>
          <w:rFonts w:ascii="Calibri" w:eastAsia="Calibri" w:hAnsi="Calibri" w:cs="Times New Roman"/>
          <w:sz w:val="24"/>
          <w:szCs w:val="24"/>
        </w:rPr>
        <w:t xml:space="preserve">-posta: </w:t>
      </w:r>
      <w:hyperlink r:id="rId9" w:history="1">
        <w:r w:rsidR="00265DC7" w:rsidRPr="00B43DD3">
          <w:rPr>
            <w:rStyle w:val="Kpr"/>
          </w:rPr>
          <w:t>uluslararasi@ito.org.tr</w:t>
        </w:r>
      </w:hyperlink>
    </w:p>
    <w:p w:rsidR="006B4AFA" w:rsidRPr="006B4AFA" w:rsidRDefault="006B4AFA" w:rsidP="006B4AFA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B4AFA">
        <w:rPr>
          <w:b/>
          <w:bCs/>
          <w:sz w:val="24"/>
          <w:szCs w:val="24"/>
        </w:rPr>
        <w:t xml:space="preserve"> </w:t>
      </w:r>
      <w:r w:rsidRPr="006B4AF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C08DE" w:rsidRPr="0064194F" w:rsidRDefault="005C08DE" w:rsidP="0064194F"/>
    <w:sectPr w:rsidR="005C08DE" w:rsidRPr="0064194F" w:rsidSect="001640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E8" w:rsidRDefault="003C29E8" w:rsidP="00B75550">
      <w:pPr>
        <w:spacing w:after="0" w:line="240" w:lineRule="auto"/>
      </w:pPr>
      <w:r>
        <w:separator/>
      </w:r>
    </w:p>
  </w:endnote>
  <w:endnote w:type="continuationSeparator" w:id="0">
    <w:p w:rsidR="003C29E8" w:rsidRDefault="003C29E8" w:rsidP="00B7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25" w:rsidRPr="00B66425" w:rsidRDefault="00B66425" w:rsidP="00B66425">
    <w:pPr>
      <w:pStyle w:val="AltBilgi"/>
      <w:rPr>
        <w:b/>
        <w:sz w:val="20"/>
        <w:szCs w:val="20"/>
      </w:rPr>
    </w:pPr>
    <w:r w:rsidRPr="00B66425">
      <w:rPr>
        <w:b/>
        <w:sz w:val="20"/>
        <w:szCs w:val="20"/>
      </w:rPr>
      <w:t>ULUSLARARASI İLİŞKİLER MÜDÜRLÜĞÜ</w:t>
    </w:r>
    <w:r w:rsidRPr="00B66425">
      <w:rPr>
        <w:b/>
        <w:sz w:val="20"/>
        <w:szCs w:val="20"/>
      </w:rPr>
      <w:tab/>
    </w:r>
    <w:r w:rsidRPr="00B66425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E8" w:rsidRDefault="003C29E8" w:rsidP="00B75550">
      <w:pPr>
        <w:spacing w:after="0" w:line="240" w:lineRule="auto"/>
      </w:pPr>
      <w:r>
        <w:separator/>
      </w:r>
    </w:p>
  </w:footnote>
  <w:footnote w:type="continuationSeparator" w:id="0">
    <w:p w:rsidR="003C29E8" w:rsidRDefault="003C29E8" w:rsidP="00B7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0" w:rsidRDefault="00B66425">
    <w:pPr>
      <w:pStyle w:val="stBilgi"/>
    </w:pPr>
    <w:r>
      <w:rPr>
        <w:noProof/>
        <w:lang w:eastAsia="tr-TR"/>
      </w:rPr>
      <w:drawing>
        <wp:inline distT="0" distB="0" distL="0" distR="0" wp14:anchorId="6A351E92" wp14:editId="12E2C0BA">
          <wp:extent cx="1093377" cy="488054"/>
          <wp:effectExtent l="0" t="0" r="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27" cy="491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5550" w:rsidRDefault="00B755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2E"/>
    <w:multiLevelType w:val="hybridMultilevel"/>
    <w:tmpl w:val="81C4DE74"/>
    <w:lvl w:ilvl="0" w:tplc="BF0CC6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058D"/>
    <w:multiLevelType w:val="hybridMultilevel"/>
    <w:tmpl w:val="349E16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947"/>
    <w:multiLevelType w:val="hybridMultilevel"/>
    <w:tmpl w:val="C4B4D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6B95"/>
    <w:multiLevelType w:val="hybridMultilevel"/>
    <w:tmpl w:val="10CCBF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71BE"/>
    <w:multiLevelType w:val="hybridMultilevel"/>
    <w:tmpl w:val="BA9A5F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C5DEE"/>
    <w:multiLevelType w:val="hybridMultilevel"/>
    <w:tmpl w:val="7026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F1CA2"/>
    <w:multiLevelType w:val="hybridMultilevel"/>
    <w:tmpl w:val="6B96D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3503D"/>
    <w:multiLevelType w:val="hybridMultilevel"/>
    <w:tmpl w:val="1324A64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056C"/>
    <w:multiLevelType w:val="hybridMultilevel"/>
    <w:tmpl w:val="3538018E"/>
    <w:lvl w:ilvl="0" w:tplc="C0F89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33FFC"/>
    <w:multiLevelType w:val="hybridMultilevel"/>
    <w:tmpl w:val="B4A21F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33B4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C1A51"/>
    <w:multiLevelType w:val="hybridMultilevel"/>
    <w:tmpl w:val="982E8B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33B4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43F2E"/>
    <w:multiLevelType w:val="hybridMultilevel"/>
    <w:tmpl w:val="317A7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0936"/>
    <w:multiLevelType w:val="hybridMultilevel"/>
    <w:tmpl w:val="1568B674"/>
    <w:lvl w:ilvl="0" w:tplc="7D50F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485"/>
    <w:multiLevelType w:val="hybridMultilevel"/>
    <w:tmpl w:val="F66E5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33B4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C"/>
    <w:rsid w:val="000133FF"/>
    <w:rsid w:val="00015914"/>
    <w:rsid w:val="000630FB"/>
    <w:rsid w:val="00073AA6"/>
    <w:rsid w:val="00073D08"/>
    <w:rsid w:val="000F768D"/>
    <w:rsid w:val="001025FC"/>
    <w:rsid w:val="00135CD4"/>
    <w:rsid w:val="0016406F"/>
    <w:rsid w:val="00191341"/>
    <w:rsid w:val="001E3453"/>
    <w:rsid w:val="00245267"/>
    <w:rsid w:val="00265DC7"/>
    <w:rsid w:val="00300B71"/>
    <w:rsid w:val="00316B0F"/>
    <w:rsid w:val="00376E91"/>
    <w:rsid w:val="003951D5"/>
    <w:rsid w:val="003A2E74"/>
    <w:rsid w:val="003C29E8"/>
    <w:rsid w:val="003F6CBF"/>
    <w:rsid w:val="00434DB9"/>
    <w:rsid w:val="004B4708"/>
    <w:rsid w:val="004E2914"/>
    <w:rsid w:val="00501337"/>
    <w:rsid w:val="00586784"/>
    <w:rsid w:val="005C08DE"/>
    <w:rsid w:val="005D62F7"/>
    <w:rsid w:val="005E4A14"/>
    <w:rsid w:val="005F1C24"/>
    <w:rsid w:val="00601BDA"/>
    <w:rsid w:val="0061649A"/>
    <w:rsid w:val="0064194F"/>
    <w:rsid w:val="00664561"/>
    <w:rsid w:val="006A0682"/>
    <w:rsid w:val="006B4AFA"/>
    <w:rsid w:val="006B7441"/>
    <w:rsid w:val="006C63CC"/>
    <w:rsid w:val="007431C3"/>
    <w:rsid w:val="007724D9"/>
    <w:rsid w:val="00787CF0"/>
    <w:rsid w:val="007D205F"/>
    <w:rsid w:val="00827711"/>
    <w:rsid w:val="008453C9"/>
    <w:rsid w:val="00860A01"/>
    <w:rsid w:val="00875423"/>
    <w:rsid w:val="0088130B"/>
    <w:rsid w:val="008D4A37"/>
    <w:rsid w:val="00907A6D"/>
    <w:rsid w:val="00925E26"/>
    <w:rsid w:val="00952CF4"/>
    <w:rsid w:val="00974270"/>
    <w:rsid w:val="009C35DB"/>
    <w:rsid w:val="009E4B2E"/>
    <w:rsid w:val="00AA002B"/>
    <w:rsid w:val="00AD42BE"/>
    <w:rsid w:val="00B367AA"/>
    <w:rsid w:val="00B37D41"/>
    <w:rsid w:val="00B66425"/>
    <w:rsid w:val="00B672A6"/>
    <w:rsid w:val="00B75550"/>
    <w:rsid w:val="00BF70F3"/>
    <w:rsid w:val="00C0066C"/>
    <w:rsid w:val="00C221BA"/>
    <w:rsid w:val="00C56272"/>
    <w:rsid w:val="00C7706C"/>
    <w:rsid w:val="00CB1E18"/>
    <w:rsid w:val="00CD5A83"/>
    <w:rsid w:val="00D16E13"/>
    <w:rsid w:val="00DA67C4"/>
    <w:rsid w:val="00DB3254"/>
    <w:rsid w:val="00DC3536"/>
    <w:rsid w:val="00DC3D63"/>
    <w:rsid w:val="00E00575"/>
    <w:rsid w:val="00E075E1"/>
    <w:rsid w:val="00E16E0F"/>
    <w:rsid w:val="00E369E0"/>
    <w:rsid w:val="00E46937"/>
    <w:rsid w:val="00F7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DFD4C-0CE4-4832-8C56-6C5344F0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4F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08DE"/>
    <w:pPr>
      <w:ind w:left="720"/>
      <w:contextualSpacing/>
    </w:pPr>
  </w:style>
  <w:style w:type="paragraph" w:customStyle="1" w:styleId="Default">
    <w:name w:val="Default"/>
    <w:rsid w:val="007D2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7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55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7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550"/>
    <w:rPr>
      <w:lang w:val="tr-TR"/>
    </w:rPr>
  </w:style>
  <w:style w:type="paragraph" w:styleId="NormalWeb">
    <w:name w:val="Normal (Web)"/>
    <w:basedOn w:val="Normal"/>
    <w:uiPriority w:val="99"/>
    <w:unhideWhenUsed/>
    <w:rsid w:val="0064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641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brid-web.global.blackspider.com/urlwrap/?q=AXicJcxBCsIwEEDROVHSNNKFIAoKghsRu9GNpG1so0nTTqahegRv4gm8mWtRtx_ehyXIB8DmDYD2JkXBAkbmlLGlbwm9ZaV3MBH7VTJWlzSRWZZCUE4TiwpNsBoXhjzzWDNCaIi6MOW8QhM1q72vrf4e_oGfva00Bi52Rb-OUtR93mbF-VgOW3cndRib1FJO0s2H0M1-5mRNewWA5wvgA6RnO30&amp;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EL3QVty7tcFRw4WS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uslararasi@ito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Ticaret Odası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bahar.ozsu</dc:creator>
  <cp:lastModifiedBy>Samet Varisler</cp:lastModifiedBy>
  <cp:revision>4</cp:revision>
  <dcterms:created xsi:type="dcterms:W3CDTF">2024-02-28T12:54:00Z</dcterms:created>
  <dcterms:modified xsi:type="dcterms:W3CDTF">2024-02-29T11:57:00Z</dcterms:modified>
</cp:coreProperties>
</file>